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5676"/>
        <w:gridCol w:w="5312"/>
      </w:tblGrid>
      <w:tr w:rsidR="00A419D0" w:rsidTr="00A419D0">
        <w:tc>
          <w:tcPr>
            <w:tcW w:w="5676" w:type="dxa"/>
          </w:tcPr>
          <w:p w:rsidR="00A419D0" w:rsidRDefault="00720E3D" w:rsidP="008B31AC">
            <w:r>
              <w:t>Exercice</w:t>
            </w:r>
            <w:r w:rsidR="008B31AC">
              <w:t>1</w:t>
            </w:r>
            <w:r w:rsidR="00A419D0">
              <w:t>: Ecrire un programme logo permettant de tracer la forme suivante :</w:t>
            </w:r>
          </w:p>
          <w:p w:rsidR="00A419D0" w:rsidRDefault="007B165E" w:rsidP="009D13AD">
            <w:r>
              <w:rPr>
                <w:noProof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4" type="#_x0000_t202" style="position:absolute;margin-left:242.75pt;margin-top:4.25pt;width:39.8pt;height:19.55pt;z-index:251705344" filled="f" stroked="f">
                  <v:textbox>
                    <w:txbxContent>
                      <w:p w:rsidR="00A419D0" w:rsidRDefault="00A419D0" w:rsidP="00A419D0">
                        <w:r>
                          <w:t>50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3" type="#_x0000_t202" style="position:absolute;margin-left:11.85pt;margin-top:8.15pt;width:39.8pt;height:19.55pt;z-index:251704320" filled="f" stroked="f">
                  <v:textbox>
                    <w:txbxContent>
                      <w:p w:rsidR="00A419D0" w:rsidRDefault="0090015A" w:rsidP="00A419D0">
                        <w:r>
                          <w:t>8</w:t>
                        </w:r>
                        <w:r w:rsidR="00A419D0">
                          <w:t>0°</w:t>
                        </w:r>
                      </w:p>
                    </w:txbxContent>
                  </v:textbox>
                </v:shape>
              </w:pict>
            </w:r>
            <w:r w:rsidR="00A419D0">
              <w:rPr>
                <w:noProof/>
                <w:lang w:eastAsia="fr-FR"/>
              </w:rPr>
              <w:drawing>
                <wp:inline distT="0" distB="0" distL="0" distR="0">
                  <wp:extent cx="3441065" cy="489585"/>
                  <wp:effectExtent l="19050" t="0" r="6985" b="0"/>
                  <wp:docPr id="6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065" cy="489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9D0" w:rsidRDefault="00A419D0" w:rsidP="00EA5D11"/>
        </w:tc>
        <w:tc>
          <w:tcPr>
            <w:tcW w:w="5312" w:type="dxa"/>
          </w:tcPr>
          <w:p w:rsidR="00A419D0" w:rsidRDefault="00A419D0"/>
        </w:tc>
      </w:tr>
      <w:tr w:rsidR="00A419D0" w:rsidTr="00A419D0">
        <w:tc>
          <w:tcPr>
            <w:tcW w:w="5676" w:type="dxa"/>
          </w:tcPr>
          <w:p w:rsidR="00A419D0" w:rsidRDefault="00720E3D" w:rsidP="008B31AC">
            <w:r>
              <w:t>Exercice</w:t>
            </w:r>
            <w:r w:rsidR="008B31AC">
              <w:t>2</w:t>
            </w:r>
            <w:r w:rsidR="00A419D0">
              <w:t> : Ecrire un programme logo permettant de tracer la forme suivante :</w:t>
            </w:r>
          </w:p>
          <w:p w:rsidR="00A419D0" w:rsidRDefault="008B31AC" w:rsidP="000170EE">
            <w:r>
              <w:rPr>
                <w:noProof/>
                <w:lang w:eastAsia="fr-FR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83" type="#_x0000_t5" style="position:absolute;margin-left:80.25pt;margin-top:70.35pt;width:7.15pt;height:12.25pt;z-index:251714560" fillcolor="black [3213]"/>
              </w:pict>
            </w:r>
            <w:r w:rsidR="007B165E">
              <w:rPr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7" type="#_x0000_t32" style="position:absolute;margin-left:67pt;margin-top:47.9pt;width:42.95pt;height:0;z-index:251687936" o:connectortype="straight">
                  <v:stroke endarrow="block"/>
                </v:shape>
              </w:pict>
            </w:r>
            <w:r w:rsidR="007B165E">
              <w:rPr>
                <w:noProof/>
                <w:lang w:eastAsia="fr-FR"/>
              </w:rPr>
              <w:pict>
                <v:shape id="_x0000_s1056" type="#_x0000_t202" style="position:absolute;margin-left:6.8pt;margin-top:28.35pt;width:65.9pt;height:41.65pt;z-index:251686912" stroked="f">
                  <v:textbox>
                    <w:txbxContent>
                      <w:p w:rsidR="00A419D0" w:rsidRDefault="00A419D0" w:rsidP="003E2BE6">
                        <w:r>
                          <w:t>Triangle équilatéral</w:t>
                        </w:r>
                      </w:p>
                    </w:txbxContent>
                  </v:textbox>
                </v:shape>
              </w:pict>
            </w:r>
            <w:r w:rsidR="007B165E">
              <w:rPr>
                <w:noProof/>
                <w:lang w:eastAsia="fr-FR"/>
              </w:rPr>
              <w:pict>
                <v:shape id="_x0000_s1055" type="#_x0000_t32" style="position:absolute;margin-left:157.95pt;margin-top:47.9pt;width:23.35pt;height:27.15pt;flip:x;z-index:251685888" o:connectortype="straight">
                  <v:stroke endarrow="block"/>
                </v:shape>
              </w:pict>
            </w:r>
            <w:r w:rsidR="007B165E">
              <w:rPr>
                <w:noProof/>
                <w:lang w:eastAsia="fr-FR"/>
              </w:rPr>
              <w:pict>
                <v:shape id="_x0000_s1053" type="#_x0000_t32" style="position:absolute;margin-left:120.05pt;margin-top:47.9pt;width:61.25pt;height:34.7pt;flip:x;z-index:251683840" o:connectortype="straight">
                  <v:stroke endarrow="block"/>
                </v:shape>
              </w:pict>
            </w:r>
            <w:r w:rsidR="007B165E">
              <w:rPr>
                <w:noProof/>
                <w:lang w:eastAsia="fr-FR"/>
              </w:rPr>
              <w:pict>
                <v:shape id="_x0000_s1054" type="#_x0000_t32" style="position:absolute;margin-left:139.65pt;margin-top:47.9pt;width:41.65pt;height:0;flip:x;z-index:251684864" o:connectortype="straight">
                  <v:stroke endarrow="block"/>
                </v:shape>
              </w:pict>
            </w:r>
            <w:r w:rsidR="007B165E">
              <w:rPr>
                <w:noProof/>
                <w:lang w:eastAsia="fr-FR"/>
              </w:rPr>
              <w:pict>
                <v:shape id="_x0000_s1052" type="#_x0000_t202" style="position:absolute;margin-left:181.3pt;margin-top:37.15pt;width:39.8pt;height:19.55pt;z-index:251682816" filled="f" stroked="f">
                  <v:textbox>
                    <w:txbxContent>
                      <w:p w:rsidR="00A419D0" w:rsidRDefault="00A419D0">
                        <w:r>
                          <w:t>100</w:t>
                        </w:r>
                      </w:p>
                    </w:txbxContent>
                  </v:textbox>
                </v:shape>
              </w:pict>
            </w:r>
            <w:r w:rsidR="00A419D0">
              <w:t xml:space="preserve">                             </w:t>
            </w:r>
            <w:r w:rsidR="00A419D0">
              <w:rPr>
                <w:noProof/>
                <w:lang w:eastAsia="fr-FR"/>
              </w:rPr>
              <w:drawing>
                <wp:inline distT="0" distB="0" distL="0" distR="0">
                  <wp:extent cx="1210945" cy="1259205"/>
                  <wp:effectExtent l="19050" t="0" r="8255" b="0"/>
                  <wp:docPr id="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945" cy="1259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2" w:type="dxa"/>
          </w:tcPr>
          <w:p w:rsidR="00A419D0" w:rsidRDefault="00A419D0"/>
        </w:tc>
      </w:tr>
      <w:tr w:rsidR="00A419D0" w:rsidTr="00A419D0">
        <w:tc>
          <w:tcPr>
            <w:tcW w:w="5676" w:type="dxa"/>
          </w:tcPr>
          <w:p w:rsidR="00A419D0" w:rsidRDefault="005E43C1" w:rsidP="008B31AC">
            <w:r>
              <w:rPr>
                <w:noProof/>
                <w:lang w:eastAsia="fr-FR"/>
              </w:rPr>
              <w:pict>
                <v:shape id="_x0000_s1078" type="#_x0000_t202" style="position:absolute;margin-left:100.6pt;margin-top:21.65pt;width:33pt;height:19.55pt;z-index:251708416;mso-position-horizontal-relative:text;mso-position-vertical-relative:text" filled="f" stroked="f">
                  <v:textbox>
                    <w:txbxContent>
                      <w:p w:rsidR="005E43C1" w:rsidRDefault="005E43C1" w:rsidP="00EA5D11">
                        <w:r>
                          <w:t>100</w:t>
                        </w:r>
                      </w:p>
                    </w:txbxContent>
                  </v:textbox>
                </v:shape>
              </w:pict>
            </w:r>
            <w:r w:rsidR="00720E3D">
              <w:t>Exercice</w:t>
            </w:r>
            <w:r w:rsidR="008B31AC">
              <w:t>3</w:t>
            </w:r>
            <w:r w:rsidR="00A419D0">
              <w:t xml:space="preserve"> : Ecrire un programme logo permettant de tracer la forme ci-contre</w:t>
            </w:r>
          </w:p>
          <w:p w:rsidR="00A419D0" w:rsidRDefault="007B165E" w:rsidP="00E15521">
            <w:r>
              <w:rPr>
                <w:noProof/>
                <w:lang w:eastAsia="fr-FR"/>
              </w:rPr>
              <w:pict>
                <v:rect id="_x0000_s1058" style="position:absolute;margin-left:76.5pt;margin-top:9.8pt;width:81.45pt;height:64.4pt;z-index:251688960"/>
              </w:pict>
            </w:r>
          </w:p>
          <w:p w:rsidR="00A419D0" w:rsidRDefault="007B165E" w:rsidP="00E15521">
            <w:r>
              <w:rPr>
                <w:noProof/>
                <w:lang w:eastAsia="fr-FR"/>
              </w:rPr>
              <w:pict>
                <v:shape id="_x0000_s1061" type="#_x0000_t202" style="position:absolute;margin-left:.65pt;margin-top:1.55pt;width:72.05pt;height:50.2pt;z-index:251692032" stroked="f">
                  <v:textbox>
                    <w:txbxContent>
                      <w:p w:rsidR="00A419D0" w:rsidRDefault="00A419D0" w:rsidP="003E2BE6">
                        <w:r>
                          <w:t>Triangle équilatéral Vert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9" type="#_x0000_t5" style="position:absolute;margin-left:96.05pt;margin-top:10.9pt;width:43.6pt;height:31.55pt;rotation:90;z-index:251689984"/>
              </w:pict>
            </w:r>
          </w:p>
          <w:p w:rsidR="00A419D0" w:rsidRDefault="007B165E" w:rsidP="00E15521">
            <w:r>
              <w:rPr>
                <w:noProof/>
                <w:lang w:eastAsia="fr-FR"/>
              </w:rPr>
              <w:pict>
                <v:shape id="_x0000_s1060" type="#_x0000_t202" style="position:absolute;margin-left:193.3pt;margin-top:1.75pt;width:72.05pt;height:19.55pt;z-index:251691008" stroked="f">
                  <v:textbox>
                    <w:txbxContent>
                      <w:p w:rsidR="00A419D0" w:rsidRDefault="00A419D0" w:rsidP="003E2BE6">
                        <w:r>
                          <w:t>Carré Rouge</w:t>
                        </w:r>
                      </w:p>
                    </w:txbxContent>
                  </v:textbox>
                </v:shape>
              </w:pict>
            </w:r>
          </w:p>
          <w:p w:rsidR="00A419D0" w:rsidRDefault="005E43C1" w:rsidP="00E15521">
            <w:r>
              <w:rPr>
                <w:noProof/>
                <w:lang w:eastAsia="fr-FR"/>
              </w:rPr>
              <w:pict>
                <v:shape id="_x0000_s1079" type="#_x0000_t202" style="position:absolute;margin-left:113.75pt;margin-top:-.2pt;width:33pt;height:19.55pt;z-index:251709440" filled="f" stroked="f">
                  <v:textbox>
                    <w:txbxContent>
                      <w:p w:rsidR="005E43C1" w:rsidRDefault="005E43C1" w:rsidP="00EA5D11">
                        <w:r>
                          <w:t>40</w:t>
                        </w:r>
                      </w:p>
                    </w:txbxContent>
                  </v:textbox>
                </v:shape>
              </w:pict>
            </w:r>
            <w:r w:rsidR="007B165E">
              <w:rPr>
                <w:noProof/>
                <w:lang w:eastAsia="fr-FR"/>
              </w:rPr>
              <w:pict>
                <v:shape id="_x0000_s1062" type="#_x0000_t32" style="position:absolute;margin-left:63.85pt;margin-top:-.2pt;width:38.2pt;height:0;z-index:251693056" o:connectortype="straight">
                  <v:stroke endarrow="block"/>
                </v:shape>
              </w:pict>
            </w:r>
            <w:r w:rsidR="007B165E">
              <w:rPr>
                <w:noProof/>
                <w:lang w:eastAsia="fr-FR"/>
              </w:rPr>
              <w:pict>
                <v:shape id="_x0000_s1063" type="#_x0000_t32" style="position:absolute;margin-left:157.95pt;margin-top:-.2pt;width:35.35pt;height:1.9pt;flip:x;z-index:251694080" o:connectortype="straight">
                  <v:stroke endarrow="block"/>
                </v:shape>
              </w:pict>
            </w:r>
          </w:p>
          <w:p w:rsidR="00A419D0" w:rsidRDefault="008B31AC" w:rsidP="00E15521">
            <w:r>
              <w:rPr>
                <w:noProof/>
                <w:lang w:eastAsia="fr-FR"/>
              </w:rPr>
              <w:pict>
                <v:shape id="_x0000_s1082" type="#_x0000_t5" style="position:absolute;margin-left:72.6pt;margin-top:8.55pt;width:7.15pt;height:12.25pt;z-index:251713536" fillcolor="black [3213]"/>
              </w:pict>
            </w:r>
          </w:p>
          <w:p w:rsidR="00A419D0" w:rsidRDefault="00A419D0"/>
        </w:tc>
        <w:tc>
          <w:tcPr>
            <w:tcW w:w="5312" w:type="dxa"/>
          </w:tcPr>
          <w:p w:rsidR="00A419D0" w:rsidRDefault="00A419D0"/>
        </w:tc>
      </w:tr>
      <w:tr w:rsidR="00A419D0" w:rsidTr="00A419D0">
        <w:tc>
          <w:tcPr>
            <w:tcW w:w="5676" w:type="dxa"/>
          </w:tcPr>
          <w:p w:rsidR="00A419D0" w:rsidRDefault="00720E3D" w:rsidP="008B31AC">
            <w:r>
              <w:t>Exercice</w:t>
            </w:r>
            <w:r w:rsidR="008B31AC">
              <w:t>4</w:t>
            </w:r>
            <w:r w:rsidR="00A419D0">
              <w:t xml:space="preserve"> : Ecrire un programme logo permettant de réaliser la forme ci-contre</w:t>
            </w:r>
          </w:p>
          <w:p w:rsidR="00A419D0" w:rsidRDefault="007B165E" w:rsidP="00E15521">
            <w:r>
              <w:rPr>
                <w:noProof/>
                <w:lang w:eastAsia="fr-FR"/>
              </w:rPr>
              <w:pict>
                <v:shape id="_x0000_s1064" type="#_x0000_t202" style="position:absolute;margin-left:77.3pt;margin-top:11.5pt;width:33pt;height:19.55pt;z-index:251695104" filled="f" stroked="f">
                  <v:textbox>
                    <w:txbxContent>
                      <w:p w:rsidR="00A419D0" w:rsidRDefault="00A419D0" w:rsidP="00EA5D11">
                        <w:r>
                          <w:t>100</w:t>
                        </w:r>
                      </w:p>
                    </w:txbxContent>
                  </v:textbox>
                </v:shape>
              </w:pict>
            </w:r>
          </w:p>
          <w:p w:rsidR="00A419D0" w:rsidRDefault="007B165E" w:rsidP="00E15521">
            <w:r>
              <w:rPr>
                <w:noProof/>
                <w:lang w:eastAsia="fr-FR"/>
              </w:rPr>
              <w:pict>
                <v:shape id="_x0000_s1070" type="#_x0000_t202" style="position:absolute;margin-left:240.8pt;margin-top:35.7pt;width:33pt;height:19.55pt;z-index:251701248" filled="f" stroked="f">
                  <v:textbox>
                    <w:txbxContent>
                      <w:p w:rsidR="00A419D0" w:rsidRDefault="00A419D0" w:rsidP="00EA5D11">
                        <w:r>
                          <w:t>80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69" type="#_x0000_t202" style="position:absolute;margin-left:73.6pt;margin-top:50.5pt;width:33pt;height:19.55pt;z-index:251700224" filled="f" stroked="f">
                  <v:textbox>
                    <w:txbxContent>
                      <w:p w:rsidR="00A419D0" w:rsidRDefault="00A419D0" w:rsidP="00EA5D11">
                        <w:r>
                          <w:t>45°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68" type="#_x0000_t202" style="position:absolute;margin-left:163.8pt;margin-top:51.8pt;width:33pt;height:19.55pt;z-index:251699200" filled="f" stroked="f">
                  <v:textbox>
                    <w:txbxContent>
                      <w:p w:rsidR="00A419D0" w:rsidRDefault="00A419D0" w:rsidP="00EA5D11">
                        <w:r>
                          <w:t>45°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67" type="#_x0000_t202" style="position:absolute;margin-left:119.2pt;margin-top:33.95pt;width:33pt;height:19.55pt;z-index:251698176" filled="f" stroked="f">
                  <v:textbox>
                    <w:txbxContent>
                      <w:p w:rsidR="00A419D0" w:rsidRDefault="00A419D0" w:rsidP="00EA5D11">
                        <w:r>
                          <w:t>90°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66" type="#_x0000_t32" style="position:absolute;margin-left:92.9pt;margin-top:13.05pt;width:22.1pt;height:19.3pt;z-index:251697152" o:connectortype="straight">
                  <v:stroke endarrow="block"/>
                </v:shape>
              </w:pict>
            </w:r>
            <w:r>
              <w:rPr>
                <w:noProof/>
                <w:lang w:eastAsia="fr-FR"/>
              </w:rPr>
              <w:pict>
                <v:shape id="_x0000_s1065" type="#_x0000_t32" style="position:absolute;margin-left:80.9pt;margin-top:13.05pt;width:12pt;height:19.35pt;flip:x;z-index:251696128" o:connectortype="straight">
                  <v:stroke endarrow="block"/>
                </v:shape>
              </w:pict>
            </w:r>
            <w:r w:rsidR="00A419D0">
              <w:rPr>
                <w:noProof/>
                <w:lang w:eastAsia="fr-FR"/>
              </w:rPr>
              <w:drawing>
                <wp:inline distT="0" distB="0" distL="0" distR="0">
                  <wp:extent cx="3160395" cy="1066800"/>
                  <wp:effectExtent l="19050" t="0" r="1905" b="0"/>
                  <wp:docPr id="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039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9D0" w:rsidRDefault="00A419D0"/>
        </w:tc>
        <w:tc>
          <w:tcPr>
            <w:tcW w:w="5312" w:type="dxa"/>
          </w:tcPr>
          <w:p w:rsidR="00A419D0" w:rsidRDefault="00A419D0"/>
        </w:tc>
      </w:tr>
      <w:tr w:rsidR="00A419D0" w:rsidTr="00A419D0">
        <w:tc>
          <w:tcPr>
            <w:tcW w:w="5676" w:type="dxa"/>
          </w:tcPr>
          <w:p w:rsidR="00A419D0" w:rsidRDefault="00720E3D" w:rsidP="00201553">
            <w:r>
              <w:t>Exercice</w:t>
            </w:r>
            <w:r w:rsidR="008B31AC">
              <w:t>5</w:t>
            </w:r>
            <w:r w:rsidR="00A419D0">
              <w:t> : Ecrire un programme logo permettant de réaliser la forme ci-contre</w:t>
            </w:r>
          </w:p>
          <w:p w:rsidR="00A419D0" w:rsidRDefault="008B31AC" w:rsidP="009D13AD">
            <w:pPr>
              <w:jc w:val="center"/>
            </w:pPr>
            <w:r>
              <w:rPr>
                <w:noProof/>
                <w:lang w:eastAsia="fr-FR"/>
              </w:rPr>
              <w:pict>
                <v:shape id="_x0000_s1084" type="#_x0000_t5" style="position:absolute;left:0;text-align:left;margin-left:133.6pt;margin-top:66.25pt;width:7.15pt;height:7.75pt;z-index:251715584"/>
              </w:pict>
            </w:r>
            <w:r w:rsidR="007B165E">
              <w:rPr>
                <w:noProof/>
                <w:lang w:eastAsia="fr-FR"/>
              </w:rPr>
              <w:pict>
                <v:shape id="_x0000_s1071" type="#_x0000_t202" style="position:absolute;left:0;text-align:left;margin-left:130.8pt;margin-top:11.25pt;width:78.95pt;height:19.55pt;z-index:251702272" filled="f" stroked="f">
                  <v:textbox>
                    <w:txbxContent>
                      <w:p w:rsidR="00A419D0" w:rsidRDefault="00A419D0" w:rsidP="009D13AD">
                        <w:r>
                          <w:t>Rouge  [100]</w:t>
                        </w:r>
                      </w:p>
                    </w:txbxContent>
                  </v:textbox>
                </v:shape>
              </w:pict>
            </w:r>
            <w:r w:rsidR="007B165E">
              <w:rPr>
                <w:noProof/>
                <w:lang w:eastAsia="fr-FR"/>
              </w:rPr>
              <w:pict>
                <v:shape id="_x0000_s1072" type="#_x0000_t202" style="position:absolute;left:0;text-align:left;margin-left:146.7pt;margin-top:38.8pt;width:101.25pt;height:19.55pt;z-index:251703296" filled="f" stroked="f">
                  <v:textbox>
                    <w:txbxContent>
                      <w:p w:rsidR="00A419D0" w:rsidRDefault="00A419D0" w:rsidP="009D13AD">
                        <w:r>
                          <w:t>Vert  [50]</w:t>
                        </w:r>
                      </w:p>
                    </w:txbxContent>
                  </v:textbox>
                </v:shape>
              </w:pict>
            </w:r>
            <w:r w:rsidR="00A419D0">
              <w:rPr>
                <w:noProof/>
                <w:lang w:eastAsia="fr-FR"/>
              </w:rPr>
              <w:drawing>
                <wp:inline distT="0" distB="0" distL="0" distR="0">
                  <wp:extent cx="1954129" cy="1939589"/>
                  <wp:effectExtent l="19050" t="0" r="8021" b="0"/>
                  <wp:docPr id="10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888" cy="1942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2" w:type="dxa"/>
          </w:tcPr>
          <w:p w:rsidR="00A419D0" w:rsidRDefault="00A419D0"/>
        </w:tc>
      </w:tr>
      <w:tr w:rsidR="008B31AC" w:rsidTr="00A419D0">
        <w:tc>
          <w:tcPr>
            <w:tcW w:w="5676" w:type="dxa"/>
          </w:tcPr>
          <w:p w:rsidR="008B31AC" w:rsidRDefault="008B31AC" w:rsidP="008B31AC">
            <w:r>
              <w:t>Exercice5 : Ecrire un programme logo permettant de réaliser la forme ci-contre</w:t>
            </w:r>
          </w:p>
          <w:p w:rsidR="008B31AC" w:rsidRDefault="008B31AC" w:rsidP="00201553">
            <w:r>
              <w:rPr>
                <w:noProof/>
                <w:lang w:eastAsia="fr-FR"/>
              </w:rPr>
              <w:pict>
                <v:shape id="_x0000_s1086" type="#_x0000_t202" style="position:absolute;margin-left:7.45pt;margin-top:9.45pt;width:78.95pt;height:19.55pt;z-index:251717632" filled="f" stroked="f">
                  <v:textbox>
                    <w:txbxContent>
                      <w:p w:rsidR="008B31AC" w:rsidRDefault="008B31AC" w:rsidP="009D13AD">
                        <w:r>
                          <w:t>[20]</w:t>
                        </w:r>
                      </w:p>
                    </w:txbxContent>
                  </v:textbox>
                </v:shape>
              </w:pict>
            </w:r>
          </w:p>
          <w:p w:rsidR="008B31AC" w:rsidRDefault="008B31AC" w:rsidP="00201553"/>
          <w:p w:rsidR="008B31AC" w:rsidRDefault="008B31AC" w:rsidP="00201553">
            <w:r>
              <w:rPr>
                <w:noProof/>
                <w:lang w:eastAsia="fr-FR"/>
              </w:rPr>
              <w:pict>
                <v:shape id="_x0000_s1085" type="#_x0000_t32" style="position:absolute;margin-left:15.1pt;margin-top:2.15pt;width:19.45pt;height:0;flip:x;z-index:251716608" o:connectortype="straight">
                  <v:stroke startarrow="block" endarrow="block"/>
                </v:shape>
              </w:pict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2624661" cy="903752"/>
                  <wp:effectExtent l="19050" t="0" r="4239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133" cy="903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2" w:type="dxa"/>
          </w:tcPr>
          <w:p w:rsidR="008B31AC" w:rsidRDefault="008B31AC"/>
        </w:tc>
      </w:tr>
    </w:tbl>
    <w:p w:rsidR="00815A9B" w:rsidRDefault="0090015A" w:rsidP="0090015A">
      <w:pPr>
        <w:tabs>
          <w:tab w:val="left" w:pos="3944"/>
        </w:tabs>
      </w:pPr>
      <w:r>
        <w:tab/>
      </w:r>
    </w:p>
    <w:p w:rsidR="0090015A" w:rsidRPr="00211A91" w:rsidRDefault="0090015A" w:rsidP="0090015A">
      <w:pPr>
        <w:rPr>
          <w:i/>
          <w:iCs/>
          <w:sz w:val="28"/>
          <w:szCs w:val="28"/>
        </w:rPr>
      </w:pPr>
      <w:r w:rsidRPr="00211A91">
        <w:rPr>
          <w:i/>
          <w:iCs/>
          <w:sz w:val="28"/>
          <w:szCs w:val="28"/>
        </w:rPr>
        <w:lastRenderedPageBreak/>
        <w:t xml:space="preserve">Ecrire les programmes LOGO </w:t>
      </w:r>
      <w:proofErr w:type="gramStart"/>
      <w:r w:rsidRPr="00211A91">
        <w:rPr>
          <w:i/>
          <w:iCs/>
          <w:sz w:val="28"/>
          <w:szCs w:val="28"/>
        </w:rPr>
        <w:t>permettent</w:t>
      </w:r>
      <w:proofErr w:type="gramEnd"/>
      <w:r w:rsidRPr="00211A91">
        <w:rPr>
          <w:i/>
          <w:iCs/>
          <w:sz w:val="28"/>
          <w:szCs w:val="28"/>
        </w:rPr>
        <w:t xml:space="preserve">  de tracer les formes suivantes </w:t>
      </w:r>
      <w:r>
        <w:rPr>
          <w:i/>
          <w:iCs/>
          <w:sz w:val="28"/>
          <w:szCs w:val="28"/>
        </w:rPr>
        <w:t xml:space="preserve">en utilisant les procédures </w:t>
      </w:r>
      <w:r w:rsidRPr="00211A91">
        <w:rPr>
          <w:i/>
          <w:iCs/>
          <w:sz w:val="28"/>
          <w:szCs w:val="28"/>
        </w:rPr>
        <w:t xml:space="preserve">: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31"/>
        <w:gridCol w:w="4016"/>
      </w:tblGrid>
      <w:tr w:rsidR="0090015A" w:rsidRPr="00145796" w:rsidTr="00B14D08">
        <w:tc>
          <w:tcPr>
            <w:tcW w:w="5731" w:type="dxa"/>
          </w:tcPr>
          <w:p w:rsidR="0090015A" w:rsidRPr="00145796" w:rsidRDefault="0090015A" w:rsidP="00B14D08">
            <w:pPr>
              <w:jc w:val="center"/>
            </w:pPr>
            <w:r w:rsidRPr="00145796">
              <w:object w:dxaOrig="1590" w:dyaOrig="17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3.55pt;height:71.35pt" o:ole="">
                  <v:imagedata r:id="rId9" o:title=""/>
                </v:shape>
                <o:OLEObject Type="Embed" ProgID="PBrush" ShapeID="_x0000_i1027" DrawAspect="Content" ObjectID="_1714806622" r:id="rId10"/>
              </w:object>
            </w:r>
          </w:p>
        </w:tc>
        <w:tc>
          <w:tcPr>
            <w:tcW w:w="4016" w:type="dxa"/>
          </w:tcPr>
          <w:p w:rsidR="0090015A" w:rsidRPr="00145796" w:rsidRDefault="0090015A" w:rsidP="00B14D08"/>
        </w:tc>
      </w:tr>
      <w:tr w:rsidR="0090015A" w:rsidRPr="00145796" w:rsidTr="00B14D08">
        <w:tc>
          <w:tcPr>
            <w:tcW w:w="5731" w:type="dxa"/>
          </w:tcPr>
          <w:p w:rsidR="0090015A" w:rsidRPr="00145796" w:rsidRDefault="0090015A" w:rsidP="00B14D08">
            <w:pPr>
              <w:jc w:val="center"/>
            </w:pPr>
            <w:r>
              <w:rPr>
                <w:noProof/>
              </w:rPr>
              <w:pict>
                <v:shape id="_x0000_s1081" type="#_x0000_t5" style="position:absolute;left:0;text-align:left;margin-left:135.75pt;margin-top:27.8pt;width:9.4pt;height:14.25pt;z-index:251712512;mso-position-horizontal-relative:text;mso-position-vertical-relative:text"/>
              </w:pict>
            </w:r>
            <w:r w:rsidRPr="00145796">
              <w:object w:dxaOrig="2070" w:dyaOrig="2070">
                <v:shape id="_x0000_i1025" type="#_x0000_t75" style="width:87.55pt;height:87.55pt" o:ole="">
                  <v:imagedata r:id="rId11" o:title=""/>
                </v:shape>
                <o:OLEObject Type="Embed" ProgID="PBrush" ShapeID="_x0000_i1025" DrawAspect="Content" ObjectID="_1714806623" r:id="rId12"/>
              </w:object>
            </w:r>
          </w:p>
        </w:tc>
        <w:tc>
          <w:tcPr>
            <w:tcW w:w="4016" w:type="dxa"/>
          </w:tcPr>
          <w:p w:rsidR="0090015A" w:rsidRPr="00145796" w:rsidRDefault="0090015A" w:rsidP="00B14D08"/>
        </w:tc>
      </w:tr>
      <w:tr w:rsidR="0090015A" w:rsidRPr="00145796" w:rsidTr="00B14D08">
        <w:tc>
          <w:tcPr>
            <w:tcW w:w="5731" w:type="dxa"/>
          </w:tcPr>
          <w:p w:rsidR="0090015A" w:rsidRPr="00145796" w:rsidRDefault="0090015A" w:rsidP="0090015A">
            <w:pPr>
              <w:jc w:val="center"/>
            </w:pPr>
            <w:r w:rsidRPr="00145796">
              <w:object w:dxaOrig="2955" w:dyaOrig="3120">
                <v:shape id="_x0000_i1026" type="#_x0000_t75" style="width:103.8pt;height:109.6pt" o:ole="">
                  <v:imagedata r:id="rId13" o:title=""/>
                </v:shape>
                <o:OLEObject Type="Embed" ProgID="PBrush" ShapeID="_x0000_i1026" DrawAspect="Content" ObjectID="_1714806624" r:id="rId14"/>
              </w:object>
            </w:r>
          </w:p>
        </w:tc>
        <w:tc>
          <w:tcPr>
            <w:tcW w:w="4016" w:type="dxa"/>
          </w:tcPr>
          <w:p w:rsidR="0090015A" w:rsidRPr="00145796" w:rsidRDefault="0090015A" w:rsidP="00B14D08"/>
        </w:tc>
      </w:tr>
      <w:tr w:rsidR="0090015A" w:rsidRPr="00145796" w:rsidTr="00B14D08">
        <w:tc>
          <w:tcPr>
            <w:tcW w:w="5731" w:type="dxa"/>
          </w:tcPr>
          <w:p w:rsidR="0090015A" w:rsidRPr="00145796" w:rsidRDefault="0090015A" w:rsidP="0090015A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771015" cy="1573530"/>
                  <wp:effectExtent l="19050" t="0" r="635" b="0"/>
                  <wp:docPr id="3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015" cy="1573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</w:tcPr>
          <w:p w:rsidR="0090015A" w:rsidRPr="00145796" w:rsidRDefault="0090015A" w:rsidP="00B14D08"/>
        </w:tc>
      </w:tr>
      <w:tr w:rsidR="0090015A" w:rsidRPr="00145796" w:rsidTr="00B14D08">
        <w:tc>
          <w:tcPr>
            <w:tcW w:w="5731" w:type="dxa"/>
          </w:tcPr>
          <w:p w:rsidR="0090015A" w:rsidRPr="00145796" w:rsidRDefault="0090015A" w:rsidP="0090015A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167199" cy="1208980"/>
                  <wp:effectExtent l="19050" t="0" r="0" b="0"/>
                  <wp:docPr id="4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068" cy="12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</w:tcPr>
          <w:p w:rsidR="0090015A" w:rsidRPr="00145796" w:rsidRDefault="0090015A" w:rsidP="00B14D08"/>
        </w:tc>
      </w:tr>
    </w:tbl>
    <w:p w:rsidR="0090015A" w:rsidRDefault="0090015A" w:rsidP="0090015A"/>
    <w:p w:rsidR="0090015A" w:rsidRDefault="0090015A" w:rsidP="0090015A">
      <w:pPr>
        <w:tabs>
          <w:tab w:val="left" w:pos="1470"/>
        </w:tabs>
        <w:rPr>
          <w:b/>
          <w:bCs/>
        </w:rPr>
      </w:pPr>
    </w:p>
    <w:p w:rsidR="0090015A" w:rsidRPr="003352C7" w:rsidRDefault="0090015A" w:rsidP="0090015A">
      <w:pPr>
        <w:tabs>
          <w:tab w:val="left" w:pos="1470"/>
        </w:tabs>
      </w:pPr>
    </w:p>
    <w:p w:rsidR="0090015A" w:rsidRDefault="0090015A" w:rsidP="0090015A">
      <w:pPr>
        <w:tabs>
          <w:tab w:val="left" w:pos="3944"/>
        </w:tabs>
      </w:pPr>
    </w:p>
    <w:sectPr w:rsidR="0090015A" w:rsidSect="00E1552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15521"/>
    <w:rsid w:val="000170EE"/>
    <w:rsid w:val="000774C6"/>
    <w:rsid w:val="000B4D71"/>
    <w:rsid w:val="00201553"/>
    <w:rsid w:val="00342838"/>
    <w:rsid w:val="003B55C5"/>
    <w:rsid w:val="003E2BE6"/>
    <w:rsid w:val="005A7350"/>
    <w:rsid w:val="005E43C1"/>
    <w:rsid w:val="006B1583"/>
    <w:rsid w:val="00720E3D"/>
    <w:rsid w:val="007807A0"/>
    <w:rsid w:val="007B165E"/>
    <w:rsid w:val="00815A9B"/>
    <w:rsid w:val="008B31AC"/>
    <w:rsid w:val="0090015A"/>
    <w:rsid w:val="009D13AD"/>
    <w:rsid w:val="00A419D0"/>
    <w:rsid w:val="00CB1E41"/>
    <w:rsid w:val="00E15521"/>
    <w:rsid w:val="00EA5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3]" strokecolor="none"/>
    </o:shapedefaults>
    <o:shapelayout v:ext="edit">
      <o:idmap v:ext="edit" data="1"/>
      <o:rules v:ext="edit">
        <o:r id="V:Rule9" type="connector" idref="#_x0000_s1053"/>
        <o:r id="V:Rule10" type="connector" idref="#_x0000_s1057"/>
        <o:r id="V:Rule11" type="connector" idref="#_x0000_s1063"/>
        <o:r id="V:Rule12" type="connector" idref="#_x0000_s1055"/>
        <o:r id="V:Rule13" type="connector" idref="#_x0000_s1062"/>
        <o:r id="V:Rule14" type="connector" idref="#_x0000_s1065"/>
        <o:r id="V:Rule15" type="connector" idref="#_x0000_s1054"/>
        <o:r id="V:Rule16" type="connector" idref="#_x0000_s1066"/>
        <o:r id="V:Rule18" type="connector" idref="#_x0000_s108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A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15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17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70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9.png"/><Relationship Id="rId10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MONIR</dc:creator>
  <cp:lastModifiedBy>monir</cp:lastModifiedBy>
  <cp:revision>12</cp:revision>
  <dcterms:created xsi:type="dcterms:W3CDTF">2013-05-01T16:58:00Z</dcterms:created>
  <dcterms:modified xsi:type="dcterms:W3CDTF">2022-05-23T10:24:00Z</dcterms:modified>
</cp:coreProperties>
</file>